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5B" w:rsidRPr="004330D9" w:rsidRDefault="005E755A" w:rsidP="0039535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E755A">
        <w:rPr>
          <w:rFonts w:ascii="Tahoma" w:eastAsia="Calibri" w:hAnsi="Tahoma" w:cs="Tahoma"/>
          <w:b/>
          <w:noProof/>
          <w:sz w:val="20"/>
          <w:szCs w:val="20"/>
          <w:lang w:eastAsia="sk-SK"/>
        </w:rPr>
        <w:drawing>
          <wp:inline distT="0" distB="0" distL="0" distR="0">
            <wp:extent cx="5760720" cy="1059901"/>
            <wp:effectExtent l="0" t="0" r="0" b="0"/>
            <wp:docPr id="1" name="Obrázok 1" descr="Logo 1 riad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1 riad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5E0" w:rsidRDefault="006165E0" w:rsidP="00CA4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ahoma" w:eastAsia="Calibri" w:hAnsi="Tahoma" w:cs="Tahoma"/>
          <w:b/>
          <w:sz w:val="28"/>
          <w:szCs w:val="28"/>
        </w:rPr>
      </w:pPr>
    </w:p>
    <w:p w:rsidR="00CA41E3" w:rsidRPr="00CA41E3" w:rsidRDefault="004F0941" w:rsidP="00CA4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ahoma" w:eastAsia="Times New Roman" w:hAnsi="Tahoma" w:cs="Tahoma"/>
          <w:sz w:val="28"/>
          <w:szCs w:val="28"/>
          <w:lang w:val="en-US" w:eastAsia="sk-SK"/>
        </w:rPr>
      </w:pPr>
      <w:r>
        <w:rPr>
          <w:rFonts w:ascii="Tahoma" w:eastAsia="Calibri" w:hAnsi="Tahoma" w:cs="Tahoma"/>
          <w:b/>
          <w:sz w:val="28"/>
          <w:szCs w:val="28"/>
        </w:rPr>
        <w:t>Kritéria hodnotenia</w:t>
      </w:r>
      <w:r w:rsidR="006B1BBB">
        <w:rPr>
          <w:rFonts w:ascii="Tahoma" w:eastAsia="Calibri" w:hAnsi="Tahoma" w:cs="Tahoma"/>
          <w:b/>
          <w:sz w:val="28"/>
          <w:szCs w:val="28"/>
        </w:rPr>
        <w:t xml:space="preserve"> a diskvalifikácie</w:t>
      </w:r>
    </w:p>
    <w:p w:rsidR="0039535B" w:rsidRPr="004330D9" w:rsidRDefault="0039535B" w:rsidP="0039535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39535B" w:rsidRDefault="0039535B" w:rsidP="00F9615F">
      <w:pPr>
        <w:contextualSpacing/>
      </w:pPr>
    </w:p>
    <w:p w:rsidR="0039535B" w:rsidRDefault="0039535B" w:rsidP="00F9615F">
      <w:pPr>
        <w:contextualSpacing/>
      </w:pPr>
    </w:p>
    <w:p w:rsidR="00671989" w:rsidRDefault="006165E0" w:rsidP="0067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VÍŤAZ</w:t>
      </w:r>
      <w:r w:rsidR="00671989">
        <w:rPr>
          <w:rFonts w:ascii="Tahoma" w:hAnsi="Tahoma" w:cs="Tahoma"/>
          <w:b/>
          <w:sz w:val="20"/>
          <w:szCs w:val="20"/>
        </w:rPr>
        <w:t xml:space="preserve"> PRETEKU:</w:t>
      </w:r>
    </w:p>
    <w:p w:rsidR="00671989" w:rsidRPr="00FE68D4" w:rsidRDefault="00671989" w:rsidP="0067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Tahoma" w:hAnsi="Tahoma" w:cs="Tahoma"/>
          <w:sz w:val="20"/>
          <w:szCs w:val="20"/>
        </w:rPr>
      </w:pPr>
    </w:p>
    <w:p w:rsidR="00671989" w:rsidRDefault="00671989" w:rsidP="0067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Víťazom preteku sa stáva tím ktorý absolvuje trať v najkratšom čase. </w:t>
      </w:r>
    </w:p>
    <w:p w:rsidR="00671989" w:rsidRDefault="006165E0" w:rsidP="0067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Jediným kritériom preteku je preto celkový čas tímu v cieli.   </w:t>
      </w:r>
    </w:p>
    <w:p w:rsidR="006165E0" w:rsidRDefault="006165E0" w:rsidP="0067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Tahoma" w:hAnsi="Tahoma" w:cs="Tahoma"/>
          <w:sz w:val="20"/>
          <w:szCs w:val="20"/>
        </w:rPr>
      </w:pPr>
    </w:p>
    <w:p w:rsidR="006165E0" w:rsidRDefault="006165E0" w:rsidP="0067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Tahoma" w:hAnsi="Tahoma" w:cs="Tahoma"/>
          <w:sz w:val="20"/>
          <w:szCs w:val="20"/>
        </w:rPr>
      </w:pPr>
    </w:p>
    <w:p w:rsidR="006165E0" w:rsidRDefault="006165E0" w:rsidP="006165E0">
      <w:pPr>
        <w:tabs>
          <w:tab w:val="left" w:pos="916"/>
          <w:tab w:val="left" w:pos="2913"/>
        </w:tabs>
        <w:spacing w:after="0"/>
        <w:contextualSpacing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DISKVALIFIKÁCIA CELÉHO TÍMU:</w:t>
      </w:r>
      <w:r>
        <w:rPr>
          <w:rFonts w:ascii="Tahoma" w:hAnsi="Tahoma" w:cs="Tahoma"/>
          <w:b/>
          <w:sz w:val="20"/>
          <w:szCs w:val="20"/>
        </w:rPr>
        <w:tab/>
      </w:r>
    </w:p>
    <w:p w:rsidR="006165E0" w:rsidRDefault="006165E0" w:rsidP="0061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left"/>
        <w:rPr>
          <w:rFonts w:ascii="Tahoma" w:hAnsi="Tahoma" w:cs="Tahoma"/>
          <w:sz w:val="20"/>
          <w:szCs w:val="20"/>
        </w:rPr>
      </w:pPr>
    </w:p>
    <w:p w:rsidR="006165E0" w:rsidRDefault="006165E0" w:rsidP="0061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Keďže sa jedná o tímový pretek, v prípade diskvalifikácie čo i jedného člena tímu je diskvalifikovaný celý tím. </w:t>
      </w:r>
    </w:p>
    <w:p w:rsidR="006165E0" w:rsidRPr="006165E0" w:rsidRDefault="006165E0" w:rsidP="0061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left"/>
        <w:rPr>
          <w:rFonts w:ascii="Tahoma" w:hAnsi="Tahoma" w:cs="Tahoma"/>
          <w:sz w:val="20"/>
          <w:szCs w:val="20"/>
        </w:rPr>
      </w:pPr>
    </w:p>
    <w:p w:rsidR="006165E0" w:rsidRDefault="006165E0" w:rsidP="006165E0">
      <w:pPr>
        <w:contextualSpacing/>
        <w:jc w:val="left"/>
        <w:rPr>
          <w:rFonts w:ascii="Tahoma" w:hAnsi="Tahoma" w:cs="Tahoma"/>
          <w:sz w:val="20"/>
          <w:szCs w:val="20"/>
        </w:rPr>
      </w:pPr>
      <w:r w:rsidRPr="00E77B29">
        <w:rPr>
          <w:rFonts w:ascii="Tahoma" w:hAnsi="Tahoma" w:cs="Tahoma"/>
          <w:b/>
          <w:sz w:val="20"/>
          <w:szCs w:val="20"/>
        </w:rPr>
        <w:t>Bicyk</w:t>
      </w:r>
      <w:r w:rsidRPr="006165E0">
        <w:rPr>
          <w:rFonts w:ascii="Tahoma" w:hAnsi="Tahoma" w:cs="Tahoma"/>
          <w:b/>
          <w:sz w:val="20"/>
          <w:szCs w:val="20"/>
        </w:rPr>
        <w:t xml:space="preserve">el </w:t>
      </w:r>
    </w:p>
    <w:p w:rsidR="006165E0" w:rsidRDefault="006165E0" w:rsidP="006165E0">
      <w:pPr>
        <w:contextualSpacing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1, Odovzdanie štafety mimo územia koridoru – diskvalifikácia </w:t>
      </w:r>
    </w:p>
    <w:p w:rsidR="006165E0" w:rsidRDefault="006165E0" w:rsidP="006165E0">
      <w:pPr>
        <w:contextualSpacing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 ,Prebehnutie cieľovou čiarou svojho úseku bez povinnej výbavy (bicykel, helma) – diskvalifikácia </w:t>
      </w:r>
    </w:p>
    <w:p w:rsidR="006165E0" w:rsidRDefault="006165E0" w:rsidP="006165E0">
      <w:pPr>
        <w:contextualSpacing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3, Úmyselné ohrozovanie iných pretekárov, alebo ich vytlačovanie s trate – diskvalifikácia </w:t>
      </w:r>
    </w:p>
    <w:p w:rsidR="001E1475" w:rsidRDefault="001E1475" w:rsidP="006165E0">
      <w:pPr>
        <w:contextualSpacing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4, Výmena hociktorej časti povinného výstroja – diskvalifikácia </w:t>
      </w:r>
    </w:p>
    <w:p w:rsidR="006165E0" w:rsidRDefault="006165E0" w:rsidP="006165E0">
      <w:pPr>
        <w:contextualSpacing/>
        <w:jc w:val="left"/>
        <w:rPr>
          <w:rFonts w:ascii="Tahoma" w:hAnsi="Tahoma" w:cs="Tahoma"/>
          <w:sz w:val="20"/>
          <w:szCs w:val="20"/>
        </w:rPr>
      </w:pPr>
    </w:p>
    <w:p w:rsidR="006165E0" w:rsidRDefault="006165E0" w:rsidP="006165E0">
      <w:pPr>
        <w:contextualSpacing/>
        <w:jc w:val="left"/>
        <w:rPr>
          <w:rFonts w:ascii="Tahoma" w:hAnsi="Tahoma" w:cs="Tahoma"/>
          <w:sz w:val="20"/>
          <w:szCs w:val="20"/>
        </w:rPr>
      </w:pPr>
      <w:r w:rsidRPr="00E77B29">
        <w:rPr>
          <w:rFonts w:ascii="Tahoma" w:hAnsi="Tahoma" w:cs="Tahoma"/>
          <w:b/>
          <w:sz w:val="20"/>
          <w:szCs w:val="20"/>
        </w:rPr>
        <w:t>Paragliding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165E0" w:rsidRDefault="006165E0" w:rsidP="006165E0">
      <w:pPr>
        <w:contextualSpacing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1, Odovzdanie štafety mimo územia koridoru – diskvalifikácia </w:t>
      </w:r>
    </w:p>
    <w:p w:rsidR="00870BFC" w:rsidRDefault="00870BFC" w:rsidP="006165E0">
      <w:pPr>
        <w:contextualSpacing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2, Neprebehnutie celým vytýčeným koridorom na odovzdanie štafety s kompletným predpísaným </w:t>
      </w:r>
    </w:p>
    <w:p w:rsidR="00870BFC" w:rsidRDefault="00870BFC" w:rsidP="006165E0">
      <w:pPr>
        <w:contextualSpacing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výstrojom – diskvalifikácia </w:t>
      </w:r>
    </w:p>
    <w:p w:rsidR="00870BFC" w:rsidRDefault="00870BFC" w:rsidP="006165E0">
      <w:pPr>
        <w:contextualSpacing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3, Križovanie, alebo skrátenie vytýčeného koridoru – diskvalifikácia </w:t>
      </w:r>
    </w:p>
    <w:p w:rsidR="00870BFC" w:rsidRDefault="00870BFC" w:rsidP="006165E0">
      <w:pPr>
        <w:contextualSpacing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6165E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6165E0">
        <w:rPr>
          <w:rFonts w:ascii="Tahoma" w:hAnsi="Tahoma" w:cs="Tahoma"/>
          <w:sz w:val="20"/>
          <w:szCs w:val="20"/>
        </w:rPr>
        <w:t>Prebehnutie cieľovou čiarou svojho úseku bez povinnej výbavy (</w:t>
      </w:r>
      <w:r>
        <w:rPr>
          <w:rFonts w:ascii="Tahoma" w:hAnsi="Tahoma" w:cs="Tahoma"/>
          <w:sz w:val="20"/>
          <w:szCs w:val="20"/>
        </w:rPr>
        <w:t xml:space="preserve">Padák, postroj záložný padák, </w:t>
      </w:r>
    </w:p>
    <w:p w:rsidR="006165E0" w:rsidRDefault="00870BFC" w:rsidP="006165E0">
      <w:pPr>
        <w:contextualSpacing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helma </w:t>
      </w:r>
      <w:r w:rsidR="006165E0">
        <w:rPr>
          <w:rFonts w:ascii="Tahoma" w:hAnsi="Tahoma" w:cs="Tahoma"/>
          <w:sz w:val="20"/>
          <w:szCs w:val="20"/>
        </w:rPr>
        <w:t xml:space="preserve">) – diskvalifikácia </w:t>
      </w:r>
    </w:p>
    <w:p w:rsidR="00870BFC" w:rsidRDefault="00870BFC" w:rsidP="006165E0">
      <w:pPr>
        <w:contextualSpacing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6165E0">
        <w:rPr>
          <w:rFonts w:ascii="Tahoma" w:hAnsi="Tahoma" w:cs="Tahoma"/>
          <w:sz w:val="20"/>
          <w:szCs w:val="20"/>
        </w:rPr>
        <w:t>, Úmyselné ohrozovanie iných pretekárov, alebo ich vytlačovanie s</w:t>
      </w:r>
      <w:r>
        <w:rPr>
          <w:rFonts w:ascii="Tahoma" w:hAnsi="Tahoma" w:cs="Tahoma"/>
          <w:sz w:val="20"/>
          <w:szCs w:val="20"/>
        </w:rPr>
        <w:t> </w:t>
      </w:r>
      <w:r w:rsidR="006165E0">
        <w:rPr>
          <w:rFonts w:ascii="Tahoma" w:hAnsi="Tahoma" w:cs="Tahoma"/>
          <w:sz w:val="20"/>
          <w:szCs w:val="20"/>
        </w:rPr>
        <w:t>trate</w:t>
      </w:r>
      <w:r>
        <w:rPr>
          <w:rFonts w:ascii="Tahoma" w:hAnsi="Tahoma" w:cs="Tahoma"/>
          <w:sz w:val="20"/>
          <w:szCs w:val="20"/>
        </w:rPr>
        <w:t xml:space="preserve"> ( aj počas letu ), zrážka vo </w:t>
      </w:r>
    </w:p>
    <w:p w:rsidR="006165E0" w:rsidRDefault="00870BFC" w:rsidP="006165E0">
      <w:pPr>
        <w:contextualSpacing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vzduchu s iným paraglidistom</w:t>
      </w:r>
      <w:r w:rsidR="006165E0">
        <w:rPr>
          <w:rFonts w:ascii="Tahoma" w:hAnsi="Tahoma" w:cs="Tahoma"/>
          <w:sz w:val="20"/>
          <w:szCs w:val="20"/>
        </w:rPr>
        <w:t xml:space="preserve"> – diskvalifikácia </w:t>
      </w:r>
      <w:r>
        <w:rPr>
          <w:rFonts w:ascii="Tahoma" w:hAnsi="Tahoma" w:cs="Tahoma"/>
          <w:sz w:val="20"/>
          <w:szCs w:val="20"/>
        </w:rPr>
        <w:t>toho kto zrážku spôsobil</w:t>
      </w:r>
    </w:p>
    <w:p w:rsidR="001E1475" w:rsidRDefault="001E1475" w:rsidP="006165E0">
      <w:pPr>
        <w:contextualSpacing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6, Výmena hociktorej časti povinného výstroja – diskvalifikácia</w:t>
      </w:r>
    </w:p>
    <w:p w:rsidR="006165E0" w:rsidRDefault="006165E0" w:rsidP="006165E0">
      <w:pPr>
        <w:contextualSpacing/>
        <w:jc w:val="left"/>
        <w:rPr>
          <w:rFonts w:ascii="Tahoma" w:hAnsi="Tahoma" w:cs="Tahoma"/>
          <w:b/>
          <w:sz w:val="20"/>
          <w:szCs w:val="20"/>
        </w:rPr>
      </w:pPr>
    </w:p>
    <w:p w:rsidR="006165E0" w:rsidRDefault="006165E0" w:rsidP="006165E0">
      <w:pPr>
        <w:contextualSpacing/>
        <w:jc w:val="left"/>
        <w:rPr>
          <w:rFonts w:ascii="Tahoma" w:hAnsi="Tahoma" w:cs="Tahoma"/>
          <w:sz w:val="20"/>
          <w:szCs w:val="20"/>
        </w:rPr>
      </w:pPr>
      <w:r w:rsidRPr="00E77B29">
        <w:rPr>
          <w:rFonts w:ascii="Tahoma" w:hAnsi="Tahoma" w:cs="Tahoma"/>
          <w:b/>
          <w:sz w:val="20"/>
          <w:szCs w:val="20"/>
        </w:rPr>
        <w:t>Beh</w:t>
      </w:r>
    </w:p>
    <w:p w:rsidR="00870BFC" w:rsidRDefault="00870BFC" w:rsidP="00870BFC">
      <w:pPr>
        <w:contextualSpacing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1, Dobeh do cieľa mimo predchádzajúceho prebehnutia cieľového koridoru – diskvalifikácia </w:t>
      </w:r>
    </w:p>
    <w:p w:rsidR="00870BFC" w:rsidRDefault="00870BFC" w:rsidP="00870BFC">
      <w:pPr>
        <w:contextualSpacing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2, Skrátenie trate – diskvalifikácia </w:t>
      </w:r>
    </w:p>
    <w:p w:rsidR="006B1BBB" w:rsidRDefault="006B1BBB" w:rsidP="006B1BBB">
      <w:pPr>
        <w:contextualSpacing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3, Úmyselné ohrozovanie iných pretekárov, alebo ich vytlačovanie s trate – diskvalifikácia </w:t>
      </w:r>
    </w:p>
    <w:p w:rsidR="00F9615F" w:rsidRDefault="006B1BBB" w:rsidP="00B67FBC">
      <w:r>
        <w:t xml:space="preserve">  </w:t>
      </w:r>
    </w:p>
    <w:sectPr w:rsidR="00F9615F" w:rsidSect="003953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67FBC"/>
    <w:rsid w:val="000518BA"/>
    <w:rsid w:val="001E1475"/>
    <w:rsid w:val="002016D3"/>
    <w:rsid w:val="002221F0"/>
    <w:rsid w:val="00243071"/>
    <w:rsid w:val="002F7FD5"/>
    <w:rsid w:val="0038414D"/>
    <w:rsid w:val="0039535B"/>
    <w:rsid w:val="004E7B7A"/>
    <w:rsid w:val="004F0941"/>
    <w:rsid w:val="004F3A5C"/>
    <w:rsid w:val="005E755A"/>
    <w:rsid w:val="006165E0"/>
    <w:rsid w:val="00671989"/>
    <w:rsid w:val="006B1BBB"/>
    <w:rsid w:val="007058A4"/>
    <w:rsid w:val="00870BFC"/>
    <w:rsid w:val="00A45030"/>
    <w:rsid w:val="00B05494"/>
    <w:rsid w:val="00B67FBC"/>
    <w:rsid w:val="00BF0700"/>
    <w:rsid w:val="00C606AC"/>
    <w:rsid w:val="00CA41E3"/>
    <w:rsid w:val="00F502EB"/>
    <w:rsid w:val="00F9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16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9615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535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5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Vrabec</dc:creator>
  <cp:keywords/>
  <dc:description/>
  <cp:lastModifiedBy>SOM TI K SLUŽBÁM</cp:lastModifiedBy>
  <cp:revision>19</cp:revision>
  <dcterms:created xsi:type="dcterms:W3CDTF">2010-03-12T00:05:00Z</dcterms:created>
  <dcterms:modified xsi:type="dcterms:W3CDTF">2012-08-13T19:33:00Z</dcterms:modified>
</cp:coreProperties>
</file>